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9" w:rsidRPr="008A702D" w:rsidRDefault="002653B4" w:rsidP="002653B4">
      <w:pPr>
        <w:pStyle w:val="NoSpacing"/>
        <w:jc w:val="center"/>
        <w:rPr>
          <w:sz w:val="56"/>
          <w:szCs w:val="56"/>
        </w:rPr>
      </w:pPr>
      <w:bookmarkStart w:id="0" w:name="_GoBack"/>
      <w:bookmarkEnd w:id="0"/>
      <w:r w:rsidRPr="008A702D">
        <w:rPr>
          <w:sz w:val="56"/>
          <w:szCs w:val="56"/>
        </w:rPr>
        <w:t>Final Endpoint Cooking Temperatures</w:t>
      </w:r>
    </w:p>
    <w:p w:rsidR="002653B4" w:rsidRDefault="002653B4" w:rsidP="002653B4"/>
    <w:p w:rsidR="002653B4" w:rsidRDefault="002653B4" w:rsidP="002653B4"/>
    <w:tbl>
      <w:tblPr>
        <w:tblStyle w:val="TableGrid"/>
        <w:tblpPr w:leftFromText="180" w:rightFromText="180" w:vertAnchor="page" w:horzAnchor="margin" w:tblpY="2461"/>
        <w:tblW w:w="11094" w:type="dxa"/>
        <w:tblLook w:val="04A0" w:firstRow="1" w:lastRow="0" w:firstColumn="1" w:lastColumn="0" w:noHBand="0" w:noVBand="1"/>
      </w:tblPr>
      <w:tblGrid>
        <w:gridCol w:w="2898"/>
        <w:gridCol w:w="3330"/>
        <w:gridCol w:w="4866"/>
      </w:tblGrid>
      <w:tr w:rsidR="002C5CBE" w:rsidTr="002C5CBE">
        <w:trPr>
          <w:trHeight w:val="290"/>
        </w:trPr>
        <w:tc>
          <w:tcPr>
            <w:tcW w:w="2898" w:type="dxa"/>
          </w:tcPr>
          <w:p w:rsidR="002C5CBE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>Poultry:</w:t>
            </w:r>
            <w:r w:rsidRPr="008A702D">
              <w:rPr>
                <w:sz w:val="26"/>
                <w:szCs w:val="26"/>
              </w:rPr>
              <w:t xml:space="preserve"> chicken, duck, goose, turkey, whole cuts and ground</w:t>
            </w:r>
          </w:p>
        </w:tc>
        <w:tc>
          <w:tcPr>
            <w:tcW w:w="3330" w:type="dxa"/>
          </w:tcPr>
          <w:p w:rsidR="002C5CBE" w:rsidRDefault="002C5CBE" w:rsidP="002C5CBE"/>
        </w:tc>
        <w:tc>
          <w:tcPr>
            <w:tcW w:w="4866" w:type="dxa"/>
          </w:tcPr>
          <w:p w:rsidR="002C5CBE" w:rsidRDefault="002C5CBE" w:rsidP="002C5CBE"/>
          <w:p w:rsidR="002C5CBE" w:rsidRDefault="002C5CBE" w:rsidP="002C5CBE"/>
        </w:tc>
      </w:tr>
      <w:tr w:rsidR="002C5CBE" w:rsidTr="002C5CBE">
        <w:trPr>
          <w:trHeight w:val="308"/>
        </w:trPr>
        <w:tc>
          <w:tcPr>
            <w:tcW w:w="2898" w:type="dxa"/>
          </w:tcPr>
          <w:p w:rsidR="002C5CBE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 xml:space="preserve">Ground meat: </w:t>
            </w:r>
            <w:r w:rsidRPr="008A702D">
              <w:rPr>
                <w:sz w:val="26"/>
                <w:szCs w:val="26"/>
              </w:rPr>
              <w:t>beef, pork, lamb, veal</w:t>
            </w:r>
          </w:p>
        </w:tc>
        <w:tc>
          <w:tcPr>
            <w:tcW w:w="3330" w:type="dxa"/>
          </w:tcPr>
          <w:p w:rsidR="002C5CBE" w:rsidRDefault="002C5CBE" w:rsidP="002C5CBE"/>
        </w:tc>
        <w:tc>
          <w:tcPr>
            <w:tcW w:w="4866" w:type="dxa"/>
          </w:tcPr>
          <w:p w:rsidR="002C5CBE" w:rsidRDefault="002C5CBE" w:rsidP="002C5CBE"/>
          <w:p w:rsidR="002C5CBE" w:rsidRDefault="002C5CBE" w:rsidP="002C5CBE"/>
        </w:tc>
      </w:tr>
      <w:tr w:rsidR="002C5CBE" w:rsidTr="002C5CBE">
        <w:trPr>
          <w:trHeight w:val="308"/>
        </w:trPr>
        <w:tc>
          <w:tcPr>
            <w:tcW w:w="2898" w:type="dxa"/>
          </w:tcPr>
          <w:p w:rsidR="002C5CBE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 xml:space="preserve">Injected meat: </w:t>
            </w:r>
            <w:r w:rsidRPr="008A702D">
              <w:rPr>
                <w:sz w:val="26"/>
                <w:szCs w:val="26"/>
              </w:rPr>
              <w:t>brined ham and other flavor-injected meats</w:t>
            </w:r>
          </w:p>
        </w:tc>
        <w:tc>
          <w:tcPr>
            <w:tcW w:w="3330" w:type="dxa"/>
          </w:tcPr>
          <w:p w:rsidR="002C5CBE" w:rsidRDefault="002C5CBE" w:rsidP="002C5CBE"/>
        </w:tc>
        <w:tc>
          <w:tcPr>
            <w:tcW w:w="4866" w:type="dxa"/>
          </w:tcPr>
          <w:p w:rsidR="002C5CBE" w:rsidRDefault="002C5CBE" w:rsidP="002C5CBE"/>
          <w:p w:rsidR="002C5CBE" w:rsidRDefault="002C5CBE" w:rsidP="002C5CBE"/>
        </w:tc>
      </w:tr>
      <w:tr w:rsidR="002C5CBE" w:rsidTr="002C5CBE">
        <w:trPr>
          <w:trHeight w:val="290"/>
        </w:trPr>
        <w:tc>
          <w:tcPr>
            <w:tcW w:w="2898" w:type="dxa"/>
          </w:tcPr>
          <w:p w:rsidR="002C5CBE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 xml:space="preserve">Mechanically tenderized meat: </w:t>
            </w:r>
            <w:r w:rsidRPr="008A702D">
              <w:rPr>
                <w:sz w:val="26"/>
                <w:szCs w:val="26"/>
              </w:rPr>
              <w:t>cube steak</w:t>
            </w:r>
          </w:p>
        </w:tc>
        <w:tc>
          <w:tcPr>
            <w:tcW w:w="3330" w:type="dxa"/>
          </w:tcPr>
          <w:p w:rsidR="002C5CBE" w:rsidRDefault="002C5CBE" w:rsidP="002C5CBE"/>
        </w:tc>
        <w:tc>
          <w:tcPr>
            <w:tcW w:w="4866" w:type="dxa"/>
          </w:tcPr>
          <w:p w:rsidR="002C5CBE" w:rsidRDefault="002C5CBE" w:rsidP="002C5CBE"/>
          <w:p w:rsidR="002C5CBE" w:rsidRDefault="002C5CBE" w:rsidP="002C5CBE"/>
        </w:tc>
      </w:tr>
      <w:tr w:rsidR="002C5CBE" w:rsidTr="002C5CBE">
        <w:trPr>
          <w:trHeight w:val="308"/>
        </w:trPr>
        <w:tc>
          <w:tcPr>
            <w:tcW w:w="2898" w:type="dxa"/>
          </w:tcPr>
          <w:p w:rsidR="002C5CBE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 xml:space="preserve">Ground seafood: </w:t>
            </w:r>
            <w:r w:rsidRPr="008A702D">
              <w:rPr>
                <w:sz w:val="26"/>
                <w:szCs w:val="26"/>
              </w:rPr>
              <w:t>all ground fish including chopped or minced seafood</w:t>
            </w:r>
          </w:p>
        </w:tc>
        <w:tc>
          <w:tcPr>
            <w:tcW w:w="3330" w:type="dxa"/>
          </w:tcPr>
          <w:p w:rsidR="002C5CBE" w:rsidRDefault="002C5CBE" w:rsidP="002C5CBE"/>
        </w:tc>
        <w:tc>
          <w:tcPr>
            <w:tcW w:w="4866" w:type="dxa"/>
          </w:tcPr>
          <w:p w:rsidR="002C5CBE" w:rsidRDefault="002C5CBE" w:rsidP="002C5CBE"/>
          <w:p w:rsidR="002C5CBE" w:rsidRDefault="002C5CBE" w:rsidP="002C5CBE"/>
        </w:tc>
      </w:tr>
      <w:tr w:rsidR="002C5CBE" w:rsidTr="002C5CBE">
        <w:trPr>
          <w:trHeight w:val="290"/>
        </w:trPr>
        <w:tc>
          <w:tcPr>
            <w:tcW w:w="2898" w:type="dxa"/>
          </w:tcPr>
          <w:p w:rsidR="002C5CBE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 xml:space="preserve">Eggs held for hot service: </w:t>
            </w:r>
            <w:r w:rsidRPr="008A702D">
              <w:rPr>
                <w:sz w:val="26"/>
                <w:szCs w:val="26"/>
              </w:rPr>
              <w:t>Those that are put out on a buffet, or held in the kitchen and scooped up to be served</w:t>
            </w:r>
          </w:p>
        </w:tc>
        <w:tc>
          <w:tcPr>
            <w:tcW w:w="3330" w:type="dxa"/>
          </w:tcPr>
          <w:p w:rsidR="002C5CBE" w:rsidRDefault="002C5CBE" w:rsidP="002C5CBE"/>
        </w:tc>
        <w:tc>
          <w:tcPr>
            <w:tcW w:w="4866" w:type="dxa"/>
          </w:tcPr>
          <w:p w:rsidR="002C5CBE" w:rsidRDefault="002C5CBE" w:rsidP="002C5CBE"/>
          <w:p w:rsidR="002C5CBE" w:rsidRDefault="002C5CBE" w:rsidP="002C5CBE"/>
        </w:tc>
      </w:tr>
      <w:tr w:rsidR="002C5CBE" w:rsidTr="002C5CBE">
        <w:trPr>
          <w:trHeight w:val="308"/>
        </w:trPr>
        <w:tc>
          <w:tcPr>
            <w:tcW w:w="2898" w:type="dxa"/>
          </w:tcPr>
          <w:p w:rsidR="002C5CBE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 xml:space="preserve">Seafood: </w:t>
            </w:r>
            <w:r w:rsidRPr="008A702D">
              <w:rPr>
                <w:sz w:val="26"/>
                <w:szCs w:val="26"/>
              </w:rPr>
              <w:t>fish, shellfish and crustaceans (whole product and fillets)</w:t>
            </w:r>
          </w:p>
        </w:tc>
        <w:tc>
          <w:tcPr>
            <w:tcW w:w="3330" w:type="dxa"/>
          </w:tcPr>
          <w:p w:rsidR="002C5CBE" w:rsidRDefault="002C5CBE" w:rsidP="002C5CBE"/>
        </w:tc>
        <w:tc>
          <w:tcPr>
            <w:tcW w:w="4866" w:type="dxa"/>
          </w:tcPr>
          <w:p w:rsidR="002C5CBE" w:rsidRDefault="002C5CBE" w:rsidP="002C5CBE"/>
          <w:p w:rsidR="002C5CBE" w:rsidRDefault="002C5CBE" w:rsidP="002C5CBE"/>
        </w:tc>
      </w:tr>
      <w:tr w:rsidR="002C5CBE" w:rsidTr="002C5CBE">
        <w:trPr>
          <w:trHeight w:val="308"/>
        </w:trPr>
        <w:tc>
          <w:tcPr>
            <w:tcW w:w="2898" w:type="dxa"/>
          </w:tcPr>
          <w:p w:rsidR="002C5CBE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>Steaks and chops:</w:t>
            </w:r>
            <w:r w:rsidRPr="008A702D">
              <w:rPr>
                <w:sz w:val="26"/>
                <w:szCs w:val="26"/>
              </w:rPr>
              <w:t xml:space="preserve"> pork, beef, veal and lamb</w:t>
            </w:r>
          </w:p>
        </w:tc>
        <w:tc>
          <w:tcPr>
            <w:tcW w:w="3330" w:type="dxa"/>
          </w:tcPr>
          <w:p w:rsidR="002C5CBE" w:rsidRDefault="002C5CBE" w:rsidP="002C5CBE"/>
        </w:tc>
        <w:tc>
          <w:tcPr>
            <w:tcW w:w="4866" w:type="dxa"/>
          </w:tcPr>
          <w:p w:rsidR="002C5CBE" w:rsidRDefault="002C5CBE" w:rsidP="002C5CBE"/>
          <w:p w:rsidR="002C5CBE" w:rsidRDefault="002C5CBE" w:rsidP="002C5CBE"/>
        </w:tc>
      </w:tr>
      <w:tr w:rsidR="008A702D" w:rsidTr="002C5CBE">
        <w:trPr>
          <w:trHeight w:val="308"/>
        </w:trPr>
        <w:tc>
          <w:tcPr>
            <w:tcW w:w="2898" w:type="dxa"/>
          </w:tcPr>
          <w:p w:rsidR="008A702D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 xml:space="preserve">Commercially processed ready-to-eat food held for hot service: </w:t>
            </w:r>
            <w:r w:rsidRPr="008A702D">
              <w:rPr>
                <w:sz w:val="26"/>
                <w:szCs w:val="26"/>
              </w:rPr>
              <w:t>cheese sticks, deep fried vegetables</w:t>
            </w:r>
          </w:p>
          <w:p w:rsidR="008A702D" w:rsidRPr="008A702D" w:rsidRDefault="008A702D" w:rsidP="002C5CBE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8A702D" w:rsidRDefault="008A702D" w:rsidP="002C5CBE"/>
        </w:tc>
        <w:tc>
          <w:tcPr>
            <w:tcW w:w="4866" w:type="dxa"/>
          </w:tcPr>
          <w:p w:rsidR="008A702D" w:rsidRDefault="008A702D" w:rsidP="002C5CBE"/>
        </w:tc>
      </w:tr>
      <w:tr w:rsidR="008A702D" w:rsidTr="002C5CBE">
        <w:trPr>
          <w:trHeight w:val="308"/>
        </w:trPr>
        <w:tc>
          <w:tcPr>
            <w:tcW w:w="2898" w:type="dxa"/>
          </w:tcPr>
          <w:p w:rsidR="008A702D" w:rsidRPr="008A702D" w:rsidRDefault="008A702D" w:rsidP="002C5CBE">
            <w:pPr>
              <w:rPr>
                <w:sz w:val="26"/>
                <w:szCs w:val="26"/>
              </w:rPr>
            </w:pPr>
            <w:r w:rsidRPr="008A702D">
              <w:rPr>
                <w:b/>
                <w:sz w:val="26"/>
                <w:szCs w:val="26"/>
              </w:rPr>
              <w:t xml:space="preserve">Fruit, vegetables, grains (rice and pasta) and legumes (beans) that will be hot-held for service: </w:t>
            </w:r>
            <w:r w:rsidRPr="008A702D">
              <w:rPr>
                <w:sz w:val="26"/>
                <w:szCs w:val="26"/>
              </w:rPr>
              <w:t>Buffet items or cafeteria service line items. Items held in the kitchen for service.</w:t>
            </w:r>
          </w:p>
        </w:tc>
        <w:tc>
          <w:tcPr>
            <w:tcW w:w="3330" w:type="dxa"/>
          </w:tcPr>
          <w:p w:rsidR="008A702D" w:rsidRDefault="008A702D" w:rsidP="002C5CBE"/>
        </w:tc>
        <w:tc>
          <w:tcPr>
            <w:tcW w:w="4866" w:type="dxa"/>
          </w:tcPr>
          <w:p w:rsidR="008A702D" w:rsidRDefault="008A702D" w:rsidP="002C5CBE"/>
        </w:tc>
      </w:tr>
    </w:tbl>
    <w:p w:rsidR="002653B4" w:rsidRPr="008A702D" w:rsidRDefault="008A702D" w:rsidP="002653B4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0"/>
          <w:szCs w:val="30"/>
        </w:rPr>
        <w:t>Food</w:t>
      </w:r>
      <w:r>
        <w:rPr>
          <w:rFonts w:ascii="Helvetica" w:hAnsi="Helvetica"/>
          <w:b/>
          <w:sz w:val="30"/>
          <w:szCs w:val="30"/>
        </w:rPr>
        <w:tab/>
      </w:r>
      <w:r>
        <w:rPr>
          <w:rFonts w:ascii="Helvetica" w:hAnsi="Helvetica"/>
          <w:b/>
          <w:sz w:val="30"/>
          <w:szCs w:val="30"/>
        </w:rPr>
        <w:tab/>
      </w:r>
      <w:r>
        <w:rPr>
          <w:rFonts w:ascii="Helvetica" w:hAnsi="Helvetica"/>
          <w:b/>
          <w:sz w:val="30"/>
          <w:szCs w:val="30"/>
        </w:rPr>
        <w:tab/>
      </w:r>
      <w:r>
        <w:rPr>
          <w:rFonts w:ascii="Helvetica" w:hAnsi="Helvetica"/>
          <w:b/>
          <w:sz w:val="30"/>
          <w:szCs w:val="30"/>
        </w:rPr>
        <w:tab/>
        <w:t>Temperature</w:t>
      </w:r>
      <w:r>
        <w:rPr>
          <w:rFonts w:ascii="Helvetica" w:hAnsi="Helvetica"/>
          <w:b/>
          <w:sz w:val="30"/>
          <w:szCs w:val="30"/>
        </w:rPr>
        <w:tab/>
      </w:r>
      <w:r>
        <w:rPr>
          <w:rFonts w:ascii="Helvetica" w:hAnsi="Helvetica"/>
          <w:b/>
          <w:sz w:val="30"/>
          <w:szCs w:val="30"/>
        </w:rPr>
        <w:tab/>
      </w:r>
      <w:r>
        <w:rPr>
          <w:rFonts w:ascii="Helvetica" w:hAnsi="Helvetica"/>
          <w:b/>
          <w:sz w:val="30"/>
          <w:szCs w:val="30"/>
        </w:rPr>
        <w:tab/>
      </w:r>
      <w:r w:rsidR="002653B4" w:rsidRPr="008A702D">
        <w:rPr>
          <w:rFonts w:ascii="Helvetica" w:hAnsi="Helvetica"/>
          <w:b/>
          <w:sz w:val="30"/>
          <w:szCs w:val="30"/>
        </w:rPr>
        <w:t>Safety</w:t>
      </w:r>
      <w:r w:rsidR="002653B4" w:rsidRPr="008A702D">
        <w:rPr>
          <w:rFonts w:ascii="Helvetica" w:hAnsi="Helvetica"/>
          <w:b/>
          <w:sz w:val="36"/>
          <w:szCs w:val="36"/>
        </w:rPr>
        <w:t xml:space="preserve"> </w:t>
      </w:r>
      <w:r w:rsidR="002653B4" w:rsidRPr="008A702D">
        <w:rPr>
          <w:rFonts w:ascii="Helvetica" w:hAnsi="Helvetica"/>
          <w:b/>
          <w:sz w:val="30"/>
          <w:szCs w:val="30"/>
        </w:rPr>
        <w:t>concern</w:t>
      </w:r>
    </w:p>
    <w:sectPr w:rsidR="002653B4" w:rsidRPr="008A702D" w:rsidSect="0026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B4" w:rsidRDefault="002653B4" w:rsidP="002653B4">
      <w:pPr>
        <w:spacing w:line="240" w:lineRule="auto"/>
      </w:pPr>
      <w:r>
        <w:separator/>
      </w:r>
    </w:p>
  </w:endnote>
  <w:endnote w:type="continuationSeparator" w:id="0">
    <w:p w:rsidR="002653B4" w:rsidRDefault="002653B4" w:rsidP="00265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B4" w:rsidRDefault="002653B4" w:rsidP="002653B4">
      <w:pPr>
        <w:spacing w:line="240" w:lineRule="auto"/>
      </w:pPr>
      <w:r>
        <w:separator/>
      </w:r>
    </w:p>
  </w:footnote>
  <w:footnote w:type="continuationSeparator" w:id="0">
    <w:p w:rsidR="002653B4" w:rsidRDefault="002653B4" w:rsidP="00265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4"/>
    <w:rsid w:val="002653B4"/>
    <w:rsid w:val="002C5CBE"/>
    <w:rsid w:val="00894C4B"/>
    <w:rsid w:val="008A702D"/>
    <w:rsid w:val="00E53C39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table" w:styleId="TableGrid">
    <w:name w:val="Table Grid"/>
    <w:basedOn w:val="TableNormal"/>
    <w:uiPriority w:val="59"/>
    <w:rsid w:val="0026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3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53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B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table" w:styleId="TableGrid">
    <w:name w:val="Table Grid"/>
    <w:basedOn w:val="TableNormal"/>
    <w:uiPriority w:val="59"/>
    <w:rsid w:val="0026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3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53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2014-09-02T01:42:00Z</dcterms:created>
  <dcterms:modified xsi:type="dcterms:W3CDTF">2014-09-02T01:42:00Z</dcterms:modified>
</cp:coreProperties>
</file>